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84BC" w14:textId="77777777" w:rsidR="0048285C" w:rsidRDefault="0048285C">
      <w:pPr>
        <w:pStyle w:val="Cabealho"/>
        <w:tabs>
          <w:tab w:val="clear" w:pos="4536"/>
          <w:tab w:val="clear" w:pos="9072"/>
        </w:tabs>
        <w:rPr>
          <w:rFonts w:ascii="Verdana" w:hAnsi="Verdana" w:cs="Arial"/>
          <w:lang w:val="fr-CH"/>
        </w:rPr>
      </w:pPr>
    </w:p>
    <w:p w14:paraId="013584BD" w14:textId="77777777" w:rsidR="0048285C" w:rsidRDefault="0048285C">
      <w:pPr>
        <w:pStyle w:val="Ttulo"/>
        <w:ind w:left="-142" w:right="-142"/>
        <w:rPr>
          <w:rFonts w:ascii="Verdana" w:hAnsi="Verdana"/>
          <w:b w:val="0"/>
          <w:bCs/>
          <w:sz w:val="36"/>
        </w:rPr>
      </w:pPr>
      <w:r>
        <w:rPr>
          <w:rFonts w:ascii="Verdana" w:hAnsi="Verdana"/>
          <w:b w:val="0"/>
          <w:bCs/>
          <w:sz w:val="36"/>
        </w:rPr>
        <w:t>Formulaire pour les candidatures à la distinction</w:t>
      </w:r>
    </w:p>
    <w:p w14:paraId="013584BE" w14:textId="22B547F0" w:rsidR="0048285C" w:rsidRDefault="0048285C" w:rsidP="00757329">
      <w:pPr>
        <w:pStyle w:val="Textoembloco"/>
        <w:rPr>
          <w:sz w:val="36"/>
        </w:rPr>
      </w:pPr>
      <w:r>
        <w:rPr>
          <w:sz w:val="36"/>
        </w:rPr>
        <w:t>« </w:t>
      </w:r>
      <w:proofErr w:type="gramStart"/>
      <w:r>
        <w:rPr>
          <w:sz w:val="36"/>
          <w:lang w:val="fr-CH"/>
        </w:rPr>
        <w:t>proQuercus</w:t>
      </w:r>
      <w:proofErr w:type="gramEnd"/>
      <w:r>
        <w:rPr>
          <w:sz w:val="36"/>
        </w:rPr>
        <w:t xml:space="preserve"> » </w:t>
      </w:r>
      <w:r w:rsidR="00216BCB">
        <w:rPr>
          <w:sz w:val="36"/>
        </w:rPr>
        <w:t>20</w:t>
      </w:r>
      <w:r w:rsidR="00C64C66">
        <w:rPr>
          <w:sz w:val="36"/>
        </w:rPr>
        <w:t>2</w:t>
      </w:r>
      <w:r w:rsidR="006F1ECB">
        <w:rPr>
          <w:sz w:val="36"/>
        </w:rPr>
        <w:t>4</w:t>
      </w:r>
    </w:p>
    <w:p w14:paraId="013584BF" w14:textId="77777777" w:rsidR="0048285C" w:rsidRDefault="0048285C">
      <w:pPr>
        <w:rPr>
          <w:rFonts w:ascii="Verdana" w:hAnsi="Verdana" w:cs="Arial"/>
        </w:rPr>
      </w:pPr>
    </w:p>
    <w:p w14:paraId="013584C0" w14:textId="77777777" w:rsidR="0048285C" w:rsidRDefault="0048285C">
      <w:pPr>
        <w:rPr>
          <w:rFonts w:ascii="Verdana" w:hAnsi="Verdana" w:cs="Arial"/>
        </w:rPr>
      </w:pPr>
    </w:p>
    <w:p w14:paraId="013584C1" w14:textId="77777777" w:rsidR="0048285C" w:rsidRDefault="00216BCB" w:rsidP="00216BCB">
      <w:pPr>
        <w:jc w:val="center"/>
        <w:rPr>
          <w:rFonts w:ascii="Verdana" w:hAnsi="Verdana" w:cs="Arial"/>
        </w:rPr>
      </w:pPr>
      <w:r w:rsidRPr="00216BCB">
        <w:rPr>
          <w:rFonts w:ascii="Verdana" w:hAnsi="Verdana"/>
          <w:bCs/>
        </w:rPr>
        <w:t>C</w:t>
      </w:r>
      <w:r w:rsidR="0048285C">
        <w:rPr>
          <w:rFonts w:ascii="Verdana" w:hAnsi="Verdana"/>
        </w:rPr>
        <w:t xml:space="preserve">ette distinction est dotée d'un montant global de </w:t>
      </w:r>
      <w:r w:rsidR="0048285C">
        <w:rPr>
          <w:rFonts w:ascii="Verdana" w:hAnsi="Verdana"/>
          <w:b/>
          <w:bCs/>
        </w:rPr>
        <w:t>Fr. 3'000.</w:t>
      </w:r>
      <w:proofErr w:type="gramStart"/>
      <w:r w:rsidR="0048285C">
        <w:rPr>
          <w:rFonts w:ascii="Verdana" w:hAnsi="Verdana"/>
          <w:b/>
          <w:bCs/>
        </w:rPr>
        <w:t>-</w:t>
      </w:r>
      <w:r w:rsidR="0048285C">
        <w:rPr>
          <w:rFonts w:ascii="Verdana" w:hAnsi="Verdana"/>
        </w:rPr>
        <w:t>(</w:t>
      </w:r>
      <w:proofErr w:type="gramEnd"/>
      <w:r w:rsidR="0048285C">
        <w:rPr>
          <w:rFonts w:ascii="Verdana" w:hAnsi="Verdana"/>
        </w:rPr>
        <w:t>pouvant être partagé entre plusieurs lauréats).</w:t>
      </w:r>
    </w:p>
    <w:p w14:paraId="013584C2" w14:textId="77777777" w:rsidR="0048285C" w:rsidRDefault="0048285C">
      <w:pPr>
        <w:rPr>
          <w:rFonts w:ascii="Verdana" w:hAnsi="Verdana" w:cs="Arial"/>
        </w:rPr>
      </w:pPr>
    </w:p>
    <w:p w14:paraId="013584C3" w14:textId="77777777" w:rsidR="0048285C" w:rsidRDefault="0048285C">
      <w:pPr>
        <w:rPr>
          <w:rFonts w:ascii="Verdana" w:hAnsi="Verdana" w:cs="Arial"/>
        </w:rPr>
      </w:pPr>
    </w:p>
    <w:p w14:paraId="013584C4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b/>
          <w:bCs/>
          <w:sz w:val="26"/>
          <w:szCs w:val="28"/>
        </w:rPr>
      </w:pPr>
      <w:r>
        <w:rPr>
          <w:rFonts w:ascii="Verdana" w:hAnsi="Verdana" w:cs="Arial"/>
          <w:b/>
          <w:bCs/>
          <w:sz w:val="26"/>
          <w:szCs w:val="28"/>
        </w:rPr>
        <w:t>Candidature :</w:t>
      </w:r>
    </w:p>
    <w:p w14:paraId="013584C5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C6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Nom(s), prénom(s)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A1874"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A1874">
        <w:rPr>
          <w:rFonts w:ascii="Verdana" w:hAnsi="Verdana" w:cs="Arial"/>
          <w:u w:val="single"/>
        </w:rPr>
        <w:instrText xml:space="preserve"> FORMTEXT </w:instrText>
      </w:r>
      <w:r w:rsidR="008A1874">
        <w:rPr>
          <w:rFonts w:ascii="Verdana" w:hAnsi="Verdana" w:cs="Arial"/>
          <w:u w:val="single"/>
        </w:rPr>
      </w:r>
      <w:r w:rsidR="008A1874">
        <w:rPr>
          <w:rFonts w:ascii="Verdana" w:hAnsi="Verdana" w:cs="Arial"/>
          <w:u w:val="single"/>
        </w:rPr>
        <w:fldChar w:fldCharType="separate"/>
      </w:r>
      <w:r w:rsidR="008A1874">
        <w:rPr>
          <w:rFonts w:ascii="Verdana" w:hAnsi="Verdana" w:cs="Arial"/>
          <w:u w:val="single"/>
        </w:rPr>
        <w:t> </w:t>
      </w:r>
      <w:r w:rsidR="008A1874">
        <w:rPr>
          <w:rFonts w:ascii="Verdana" w:hAnsi="Verdana" w:cs="Arial"/>
          <w:u w:val="single"/>
        </w:rPr>
        <w:t> </w:t>
      </w:r>
      <w:r w:rsidR="008A1874">
        <w:rPr>
          <w:rFonts w:ascii="Verdana" w:hAnsi="Verdana" w:cs="Arial"/>
          <w:u w:val="single"/>
        </w:rPr>
        <w:t> </w:t>
      </w:r>
      <w:r w:rsidR="008A1874">
        <w:rPr>
          <w:rFonts w:ascii="Verdana" w:hAnsi="Verdana" w:cs="Arial"/>
          <w:u w:val="single"/>
        </w:rPr>
        <w:t> </w:t>
      </w:r>
      <w:r w:rsidR="008A1874">
        <w:rPr>
          <w:rFonts w:ascii="Verdana" w:hAnsi="Verdana" w:cs="Arial"/>
          <w:u w:val="single"/>
        </w:rPr>
        <w:t> </w:t>
      </w:r>
      <w:r w:rsidR="008A1874">
        <w:rPr>
          <w:rFonts w:ascii="Verdana" w:hAnsi="Verdana" w:cs="Arial"/>
          <w:u w:val="single"/>
        </w:rPr>
        <w:fldChar w:fldCharType="end"/>
      </w:r>
    </w:p>
    <w:p w14:paraId="013584C7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ou</w:t>
      </w:r>
      <w:proofErr w:type="gramEnd"/>
      <w:r>
        <w:rPr>
          <w:rFonts w:ascii="Verdana" w:hAnsi="Verdana" w:cs="Arial"/>
        </w:rPr>
        <w:t xml:space="preserve"> raison sociale</w:t>
      </w:r>
    </w:p>
    <w:p w14:paraId="013584C8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pour</w:t>
      </w:r>
      <w:proofErr w:type="gramEnd"/>
      <w:r>
        <w:rPr>
          <w:rFonts w:ascii="Verdana" w:hAnsi="Verdana" w:cs="Arial"/>
        </w:rPr>
        <w:t xml:space="preserve"> les organisations :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 w:rsidR="00E47CD6">
        <w:rPr>
          <w:rFonts w:ascii="Verdana" w:hAnsi="Verdana" w:cs="Arial"/>
          <w:u w:val="single"/>
        </w:rPr>
        <w:t> </w:t>
      </w:r>
      <w:r w:rsidR="00E47CD6">
        <w:rPr>
          <w:rFonts w:ascii="Verdana" w:hAnsi="Verdana" w:cs="Arial"/>
          <w:u w:val="single"/>
        </w:rPr>
        <w:t> </w:t>
      </w:r>
      <w:r w:rsidR="00E47CD6">
        <w:rPr>
          <w:rFonts w:ascii="Verdana" w:hAnsi="Verdana" w:cs="Arial"/>
          <w:u w:val="single"/>
        </w:rPr>
        <w:t> </w:t>
      </w:r>
      <w:r w:rsidR="00E47CD6">
        <w:rPr>
          <w:rFonts w:ascii="Verdana" w:hAnsi="Verdana" w:cs="Arial"/>
          <w:u w:val="single"/>
        </w:rPr>
        <w:t> </w:t>
      </w:r>
      <w:r w:rsidR="00E47CD6">
        <w:rPr>
          <w:rFonts w:ascii="Verdana" w:hAnsi="Verdana" w:cs="Arial"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C9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CA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CB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CC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CD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CE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Adresse complète 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CF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D0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D1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D2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Numéro(s) de téléphone :</w:t>
      </w:r>
      <w:r>
        <w:rPr>
          <w:rFonts w:ascii="Verdana" w:hAnsi="Verdana" w:cs="Arial"/>
        </w:rPr>
        <w:tab/>
      </w:r>
      <w:r>
        <w:rPr>
          <w:rFonts w:ascii="Verdana" w:hAnsi="Verdana" w:cs="Arial"/>
          <w:sz w:val="28"/>
          <w:szCs w:val="28"/>
        </w:rPr>
        <w:sym w:font="Wingdings" w:char="F028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D3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</w:p>
    <w:p w14:paraId="013584D4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 xml:space="preserve">Adresse électronique : 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D5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D6" w14:textId="77777777" w:rsidR="0048285C" w:rsidRDefault="0048285C">
      <w:pPr>
        <w:rPr>
          <w:rFonts w:ascii="Verdana" w:hAnsi="Verdana" w:cs="Arial"/>
        </w:rPr>
      </w:pPr>
    </w:p>
    <w:p w14:paraId="013584D7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  <w:szCs w:val="28"/>
          <w:u w:val="single"/>
        </w:rPr>
      </w:pPr>
      <w:r>
        <w:rPr>
          <w:rFonts w:ascii="Verdana" w:hAnsi="Verdana" w:cs="Arial"/>
          <w:b/>
          <w:bCs/>
          <w:sz w:val="26"/>
          <w:szCs w:val="28"/>
        </w:rPr>
        <w:t>Candidature proposée par</w:t>
      </w:r>
      <w:r w:rsidRPr="00D34508">
        <w:rPr>
          <w:rFonts w:ascii="Verdana" w:hAnsi="Verdana" w:cs="Arial"/>
          <w:b/>
          <w:bCs/>
          <w:sz w:val="16"/>
          <w:szCs w:val="16"/>
        </w:rPr>
        <w:t> </w:t>
      </w:r>
      <w:r w:rsidR="00216BCB" w:rsidRPr="00D34508">
        <w:rPr>
          <w:rFonts w:ascii="Verdana" w:hAnsi="Verdana" w:cs="Arial"/>
          <w:b/>
          <w:bCs/>
          <w:sz w:val="16"/>
          <w:szCs w:val="16"/>
        </w:rPr>
        <w:t xml:space="preserve">(s’il s’agit d’une autre personne que le candidat </w:t>
      </w:r>
      <w:r w:rsidR="00D34508" w:rsidRPr="00D34508">
        <w:rPr>
          <w:rFonts w:ascii="Verdana" w:hAnsi="Verdana" w:cs="Arial"/>
          <w:b/>
          <w:bCs/>
          <w:sz w:val="16"/>
          <w:szCs w:val="16"/>
        </w:rPr>
        <w:t>lui-même</w:t>
      </w:r>
      <w:proofErr w:type="gramStart"/>
      <w:r w:rsidR="00D34508" w:rsidRPr="00D34508">
        <w:rPr>
          <w:rFonts w:ascii="Verdana" w:hAnsi="Verdana" w:cs="Arial"/>
          <w:b/>
          <w:bCs/>
          <w:sz w:val="16"/>
          <w:szCs w:val="16"/>
        </w:rPr>
        <w:t>)</w:t>
      </w:r>
      <w:r>
        <w:rPr>
          <w:rFonts w:ascii="Verdana" w:hAnsi="Verdana" w:cs="Arial"/>
          <w:b/>
          <w:bCs/>
          <w:sz w:val="26"/>
          <w:szCs w:val="28"/>
        </w:rPr>
        <w:t>:</w:t>
      </w:r>
      <w:proofErr w:type="gramEnd"/>
    </w:p>
    <w:p w14:paraId="013584D8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D9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Nom, prénom 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DA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DB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Adresse complète 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DC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DD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DE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DF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E0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E1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Numéro(s) de téléphone :</w:t>
      </w:r>
      <w:r>
        <w:rPr>
          <w:rFonts w:ascii="Verdana" w:hAnsi="Verdana" w:cs="Arial"/>
        </w:rPr>
        <w:tab/>
      </w:r>
      <w:r>
        <w:rPr>
          <w:rFonts w:ascii="Verdana" w:hAnsi="Verdana" w:cs="Arial"/>
          <w:sz w:val="28"/>
          <w:szCs w:val="28"/>
        </w:rPr>
        <w:sym w:font="Wingdings" w:char="F028"/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E2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</w:p>
    <w:p w14:paraId="013584E3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 xml:space="preserve">Adresse électronique : 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E4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E5" w14:textId="77777777" w:rsidR="0048285C" w:rsidRDefault="0048285C">
      <w:pPr>
        <w:rPr>
          <w:rFonts w:ascii="Verdana" w:hAnsi="Verdana" w:cs="Arial"/>
          <w:sz w:val="10"/>
        </w:rPr>
      </w:pPr>
      <w:r>
        <w:rPr>
          <w:rFonts w:ascii="Verdana" w:hAnsi="Verdana" w:cs="Arial"/>
        </w:rPr>
        <w:br w:type="page"/>
      </w:r>
    </w:p>
    <w:p w14:paraId="013584E6" w14:textId="77777777" w:rsidR="0048285C" w:rsidRDefault="0048285C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b/>
          <w:bCs/>
          <w:sz w:val="26"/>
          <w:szCs w:val="28"/>
        </w:rPr>
      </w:pPr>
      <w:r>
        <w:rPr>
          <w:rFonts w:ascii="Verdana" w:hAnsi="Verdana" w:cs="Arial"/>
          <w:b/>
          <w:bCs/>
          <w:sz w:val="26"/>
          <w:szCs w:val="28"/>
        </w:rPr>
        <w:lastRenderedPageBreak/>
        <w:t>Description de l'action ou de la réalisation qui motive la candidature pour la distinction :</w:t>
      </w:r>
    </w:p>
    <w:p w14:paraId="013584E7" w14:textId="77777777" w:rsidR="0048285C" w:rsidRDefault="0048285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E8" w14:textId="77777777" w:rsidR="0048285C" w:rsidRDefault="0048285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E9" w14:textId="77777777" w:rsidR="0048285C" w:rsidRDefault="0048285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EA" w14:textId="77777777" w:rsidR="0048285C" w:rsidRDefault="0048285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EB" w14:textId="77777777" w:rsidR="0048285C" w:rsidRDefault="0048285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EC" w14:textId="77777777" w:rsidR="0048285C" w:rsidRDefault="0048285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ED" w14:textId="77777777" w:rsidR="0048285C" w:rsidRDefault="0048285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EE" w14:textId="77777777" w:rsidR="0048285C" w:rsidRDefault="0048285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EF" w14:textId="77777777" w:rsidR="0048285C" w:rsidRPr="003E399B" w:rsidRDefault="0048285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sz w:val="16"/>
          <w:szCs w:val="16"/>
          <w:u w:val="single"/>
        </w:rPr>
      </w:pPr>
    </w:p>
    <w:p w14:paraId="013584F0" w14:textId="77777777" w:rsidR="0048285C" w:rsidRDefault="0048285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  <w:i/>
          <w:iCs/>
          <w:sz w:val="20"/>
        </w:rPr>
        <w:t>Joindre, si possible sous forme digitale, les éventuels documents à l’appui de la candidature présentée (plan financier, calendrier, localisation de l’action ou de la réalisation, photos, …)</w:t>
      </w:r>
    </w:p>
    <w:p w14:paraId="013584F1" w14:textId="77777777" w:rsidR="0048285C" w:rsidRPr="00D34508" w:rsidRDefault="0048285C">
      <w:pPr>
        <w:rPr>
          <w:rFonts w:ascii="Verdana" w:hAnsi="Verdana" w:cs="Arial"/>
          <w:sz w:val="16"/>
        </w:rPr>
      </w:pPr>
    </w:p>
    <w:p w14:paraId="013584F2" w14:textId="77777777" w:rsidR="00D34508" w:rsidRDefault="00D34508" w:rsidP="00D345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</w:rPr>
      </w:pPr>
      <w:r>
        <w:rPr>
          <w:rFonts w:ascii="Verdana" w:hAnsi="Verdana" w:cs="Arial"/>
          <w:b/>
          <w:bCs/>
          <w:sz w:val="26"/>
          <w:szCs w:val="28"/>
        </w:rPr>
        <w:t>Personne(s) de référence à l’appui de la candidature </w:t>
      </w:r>
      <w:r w:rsidR="00C97AA1" w:rsidRPr="00D34508">
        <w:rPr>
          <w:rFonts w:ascii="Verdana" w:hAnsi="Verdana" w:cs="Arial"/>
          <w:b/>
          <w:bCs/>
          <w:sz w:val="16"/>
          <w:szCs w:val="16"/>
        </w:rPr>
        <w:t>(si</w:t>
      </w:r>
      <w:r w:rsidR="00C97AA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C97AA1" w:rsidRPr="00D34508">
        <w:rPr>
          <w:rFonts w:ascii="Verdana" w:hAnsi="Verdana" w:cs="Arial"/>
          <w:b/>
          <w:bCs/>
          <w:sz w:val="16"/>
          <w:szCs w:val="16"/>
        </w:rPr>
        <w:t>po</w:t>
      </w:r>
      <w:r w:rsidR="00C97AA1">
        <w:rPr>
          <w:rFonts w:ascii="Verdana" w:hAnsi="Verdana" w:cs="Arial"/>
          <w:b/>
          <w:bCs/>
          <w:sz w:val="16"/>
          <w:szCs w:val="16"/>
        </w:rPr>
        <w:t>ssible</w:t>
      </w:r>
      <w:proofErr w:type="gramStart"/>
      <w:r w:rsidR="00C97AA1" w:rsidRPr="00D34508">
        <w:rPr>
          <w:rFonts w:ascii="Verdana" w:hAnsi="Verdana" w:cs="Arial"/>
          <w:b/>
          <w:bCs/>
          <w:sz w:val="16"/>
          <w:szCs w:val="16"/>
        </w:rPr>
        <w:t>)</w:t>
      </w:r>
      <w:r>
        <w:rPr>
          <w:rFonts w:ascii="Verdana" w:hAnsi="Verdana" w:cs="Arial"/>
          <w:b/>
          <w:bCs/>
          <w:sz w:val="26"/>
          <w:szCs w:val="28"/>
        </w:rPr>
        <w:t>:</w:t>
      </w:r>
      <w:proofErr w:type="gramEnd"/>
    </w:p>
    <w:p w14:paraId="013584F3" w14:textId="77777777" w:rsidR="00D34508" w:rsidRDefault="00D34508" w:rsidP="00D345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F4" w14:textId="77777777" w:rsidR="00D34508" w:rsidRDefault="00D34508" w:rsidP="00D345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F5" w14:textId="77777777" w:rsidR="00D34508" w:rsidRDefault="00D34508" w:rsidP="00D345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F6" w14:textId="77777777" w:rsidR="00D34508" w:rsidRDefault="00D34508" w:rsidP="00D345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F7" w14:textId="77777777" w:rsidR="00D34508" w:rsidRPr="003E399B" w:rsidRDefault="00D34508" w:rsidP="00D345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6"/>
          <w:szCs w:val="16"/>
        </w:rPr>
      </w:pPr>
    </w:p>
    <w:p w14:paraId="013584F8" w14:textId="77777777" w:rsidR="00D34508" w:rsidRPr="00D34508" w:rsidRDefault="00D34508">
      <w:pPr>
        <w:rPr>
          <w:rFonts w:ascii="Verdana" w:hAnsi="Verdana" w:cs="Arial"/>
          <w:sz w:val="16"/>
        </w:rPr>
      </w:pPr>
    </w:p>
    <w:p w14:paraId="013584F9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b/>
          <w:bCs/>
          <w:sz w:val="26"/>
        </w:rPr>
      </w:pPr>
      <w:r>
        <w:rPr>
          <w:rFonts w:ascii="Verdana" w:hAnsi="Verdana" w:cs="Arial"/>
          <w:b/>
          <w:bCs/>
          <w:sz w:val="26"/>
          <w:szCs w:val="28"/>
        </w:rPr>
        <w:t>Quel(s) aspect(s) lié(s) au chêne le candidat a-t-il mis en valeur</w:t>
      </w:r>
      <w:r w:rsidR="00D34508">
        <w:rPr>
          <w:rFonts w:ascii="Verdana" w:hAnsi="Verdana" w:cs="Arial"/>
          <w:b/>
          <w:bCs/>
          <w:sz w:val="26"/>
          <w:szCs w:val="28"/>
        </w:rPr>
        <w:t> </w:t>
      </w:r>
      <w:r>
        <w:rPr>
          <w:rFonts w:ascii="Verdana" w:hAnsi="Verdana" w:cs="Arial"/>
          <w:b/>
          <w:bCs/>
          <w:sz w:val="26"/>
          <w:szCs w:val="28"/>
        </w:rPr>
        <w:t>?</w:t>
      </w:r>
    </w:p>
    <w:p w14:paraId="013584FA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FB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FC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FD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4FE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4FF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  <w:szCs w:val="28"/>
        </w:rPr>
      </w:pPr>
      <w:r>
        <w:rPr>
          <w:rFonts w:ascii="Verdana" w:hAnsi="Verdana" w:cs="Arial"/>
          <w:b/>
          <w:bCs/>
          <w:sz w:val="26"/>
          <w:szCs w:val="28"/>
        </w:rPr>
        <w:t>Brève présentation de la personne ou de l'organisation candidate pour la distinction :</w:t>
      </w:r>
    </w:p>
    <w:p w14:paraId="01358500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501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502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503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504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505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506" w14:textId="77777777" w:rsidR="0048285C" w:rsidRPr="003E399B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6"/>
          <w:szCs w:val="16"/>
        </w:rPr>
      </w:pPr>
    </w:p>
    <w:p w14:paraId="01358507" w14:textId="77777777" w:rsidR="0048285C" w:rsidRPr="00D34508" w:rsidRDefault="0048285C">
      <w:pPr>
        <w:rPr>
          <w:rFonts w:ascii="Verdana" w:hAnsi="Verdana" w:cs="Arial"/>
          <w:sz w:val="16"/>
        </w:rPr>
      </w:pPr>
    </w:p>
    <w:p w14:paraId="01358508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</w:rPr>
      </w:pPr>
      <w:r>
        <w:rPr>
          <w:rFonts w:ascii="Verdana" w:hAnsi="Verdana" w:cs="Arial"/>
          <w:b/>
          <w:bCs/>
          <w:sz w:val="26"/>
          <w:szCs w:val="28"/>
        </w:rPr>
        <w:t>Remarques :</w:t>
      </w:r>
    </w:p>
    <w:p w14:paraId="01358509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50A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50B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135850C" w14:textId="77777777" w:rsidR="0048285C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50D" w14:textId="77777777" w:rsidR="0048285C" w:rsidRPr="003E399B" w:rsidRDefault="00482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6"/>
          <w:szCs w:val="16"/>
        </w:rPr>
      </w:pPr>
    </w:p>
    <w:p w14:paraId="0135850E" w14:textId="77777777" w:rsidR="0048285C" w:rsidRDefault="0048285C">
      <w:pPr>
        <w:rPr>
          <w:rFonts w:ascii="Verdana" w:hAnsi="Verdana" w:cs="Arial"/>
        </w:rPr>
      </w:pPr>
    </w:p>
    <w:p w14:paraId="0135850F" w14:textId="77777777" w:rsidR="0048285C" w:rsidRDefault="0048285C">
      <w:pPr>
        <w:rPr>
          <w:rFonts w:ascii="Verdana" w:hAnsi="Verdana" w:cs="Arial"/>
        </w:rPr>
      </w:pPr>
      <w:r>
        <w:rPr>
          <w:rFonts w:ascii="Verdana" w:hAnsi="Verdana" w:cs="Arial"/>
          <w:sz w:val="28"/>
          <w:szCs w:val="28"/>
        </w:rPr>
        <w:t>Lieu et date :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  <w:t>Signature 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1358510" w14:textId="77777777" w:rsidR="0048285C" w:rsidRDefault="0048285C">
      <w:pPr>
        <w:rPr>
          <w:rFonts w:ascii="Verdana" w:hAnsi="Verdana" w:cs="Arial"/>
        </w:rPr>
      </w:pPr>
    </w:p>
    <w:p w14:paraId="01358511" w14:textId="7A9DB36C" w:rsidR="003807FB" w:rsidRPr="00060199" w:rsidRDefault="0048285C" w:rsidP="003807FB">
      <w:pPr>
        <w:rPr>
          <w:rFonts w:ascii="Verdana" w:hAnsi="Verdana"/>
          <w:bCs/>
          <w:sz w:val="20"/>
          <w:lang w:val="fr-FR"/>
        </w:rPr>
      </w:pPr>
      <w:r w:rsidRPr="00060199">
        <w:rPr>
          <w:rFonts w:ascii="Verdana" w:hAnsi="Verdana" w:cs="Arial"/>
          <w:sz w:val="20"/>
        </w:rPr>
        <w:t xml:space="preserve">Ce formulaire est </w:t>
      </w:r>
      <w:r w:rsidRPr="00060199">
        <w:rPr>
          <w:rFonts w:ascii="Verdana" w:hAnsi="Verdana" w:cs="Arial"/>
          <w:b/>
          <w:bCs/>
          <w:sz w:val="20"/>
        </w:rPr>
        <w:t xml:space="preserve">à retourner </w:t>
      </w:r>
      <w:r w:rsidR="00250C82" w:rsidRPr="00060199">
        <w:rPr>
          <w:rFonts w:ascii="Verdana" w:hAnsi="Verdana"/>
          <w:sz w:val="20"/>
        </w:rPr>
        <w:t xml:space="preserve">jusqu'au </w:t>
      </w:r>
      <w:r w:rsidR="008A1874">
        <w:rPr>
          <w:rFonts w:ascii="Verdana" w:hAnsi="Verdana"/>
          <w:b/>
          <w:bCs/>
          <w:sz w:val="20"/>
        </w:rPr>
        <w:t>3</w:t>
      </w:r>
      <w:r w:rsidR="00300030">
        <w:rPr>
          <w:rFonts w:ascii="Verdana" w:hAnsi="Verdana"/>
          <w:b/>
          <w:bCs/>
          <w:sz w:val="20"/>
        </w:rPr>
        <w:t>0</w:t>
      </w:r>
      <w:r w:rsidR="00250C82" w:rsidRPr="00060199">
        <w:rPr>
          <w:rFonts w:ascii="Verdana" w:hAnsi="Verdana"/>
          <w:b/>
          <w:bCs/>
          <w:sz w:val="20"/>
        </w:rPr>
        <w:t xml:space="preserve"> </w:t>
      </w:r>
      <w:r w:rsidR="00300030">
        <w:rPr>
          <w:rFonts w:ascii="Verdana" w:hAnsi="Verdana"/>
          <w:b/>
          <w:bCs/>
          <w:sz w:val="20"/>
        </w:rPr>
        <w:t>avril</w:t>
      </w:r>
      <w:r w:rsidR="00250C82" w:rsidRPr="00060199">
        <w:rPr>
          <w:rFonts w:ascii="Verdana" w:hAnsi="Verdana"/>
          <w:b/>
          <w:bCs/>
          <w:sz w:val="20"/>
        </w:rPr>
        <w:t xml:space="preserve"> </w:t>
      </w:r>
      <w:r w:rsidR="00216BCB" w:rsidRPr="00060199">
        <w:rPr>
          <w:rFonts w:ascii="Verdana" w:hAnsi="Verdana"/>
          <w:b/>
          <w:bCs/>
          <w:sz w:val="20"/>
        </w:rPr>
        <w:t>20</w:t>
      </w:r>
      <w:r w:rsidR="00C64C66">
        <w:rPr>
          <w:rFonts w:ascii="Verdana" w:hAnsi="Verdana"/>
          <w:b/>
          <w:bCs/>
          <w:sz w:val="20"/>
        </w:rPr>
        <w:t>2</w:t>
      </w:r>
      <w:r w:rsidR="006F1ECB">
        <w:rPr>
          <w:rFonts w:ascii="Verdana" w:hAnsi="Verdana"/>
          <w:b/>
          <w:bCs/>
          <w:sz w:val="20"/>
        </w:rPr>
        <w:t>4</w:t>
      </w:r>
      <w:r w:rsidR="008A1874">
        <w:rPr>
          <w:rFonts w:ascii="Verdana" w:hAnsi="Verdana"/>
          <w:b/>
          <w:bCs/>
          <w:sz w:val="20"/>
        </w:rPr>
        <w:t xml:space="preserve"> </w:t>
      </w:r>
      <w:r w:rsidR="00250C82" w:rsidRPr="00060199">
        <w:rPr>
          <w:rFonts w:ascii="Verdana" w:hAnsi="Verdana" w:cs="Arial"/>
          <w:sz w:val="20"/>
        </w:rPr>
        <w:t>sous forme digitale</w:t>
      </w:r>
      <w:r w:rsidR="00250C82" w:rsidRPr="00060199">
        <w:rPr>
          <w:rFonts w:ascii="Verdana" w:hAnsi="Verdana"/>
          <w:sz w:val="20"/>
        </w:rPr>
        <w:t xml:space="preserve"> </w:t>
      </w:r>
      <w:r w:rsidR="003E399B" w:rsidRPr="00060199">
        <w:rPr>
          <w:rFonts w:ascii="Verdana" w:hAnsi="Verdana"/>
          <w:sz w:val="20"/>
        </w:rPr>
        <w:t>à</w:t>
      </w:r>
      <w:r w:rsidR="00250C82" w:rsidRPr="00060199">
        <w:rPr>
          <w:rFonts w:ascii="Verdana" w:hAnsi="Verdana"/>
          <w:sz w:val="20"/>
        </w:rPr>
        <w:t xml:space="preserve"> l'adresse suivante </w:t>
      </w:r>
      <w:r w:rsidR="008A1874" w:rsidRPr="008A1874">
        <w:rPr>
          <w:rFonts w:ascii="Verdana" w:hAnsi="Verdana"/>
          <w:bCs/>
          <w:sz w:val="20"/>
          <w:lang w:val="fr-FR"/>
        </w:rPr>
        <w:t xml:space="preserve">: </w:t>
      </w:r>
      <w:hyperlink r:id="rId8" w:history="1">
        <w:r w:rsidR="008A1874" w:rsidRPr="00671CBB">
          <w:rPr>
            <w:rStyle w:val="Hyperlink"/>
            <w:rFonts w:ascii="Verdana" w:hAnsi="Verdana"/>
            <w:bCs/>
            <w:sz w:val="20"/>
            <w:lang w:val="fr-FR"/>
          </w:rPr>
          <w:t>martin.huber@huberfenster</w:t>
        </w:r>
      </w:hyperlink>
      <w:r w:rsidR="008A1874">
        <w:rPr>
          <w:rFonts w:ascii="Verdana" w:hAnsi="Verdana"/>
          <w:bCs/>
          <w:sz w:val="20"/>
          <w:lang w:val="fr-FR"/>
        </w:rPr>
        <w:t xml:space="preserve"> </w:t>
      </w:r>
    </w:p>
    <w:p w14:paraId="01358512" w14:textId="77777777" w:rsidR="0048285C" w:rsidRPr="00060199" w:rsidRDefault="00FF0B46" w:rsidP="00060199">
      <w:pPr>
        <w:spacing w:before="120"/>
        <w:rPr>
          <w:rFonts w:ascii="Verdana" w:hAnsi="Verdana" w:cs="Arial"/>
          <w:spacing w:val="-2"/>
          <w:sz w:val="20"/>
        </w:rPr>
      </w:pPr>
      <w:r w:rsidRPr="00060199">
        <w:rPr>
          <w:rFonts w:ascii="Verdana" w:hAnsi="Verdana" w:cs="Arial"/>
          <w:spacing w:val="-2"/>
          <w:sz w:val="20"/>
        </w:rPr>
        <w:t>P</w:t>
      </w:r>
      <w:r w:rsidR="0048285C" w:rsidRPr="00060199">
        <w:rPr>
          <w:rFonts w:ascii="Verdana" w:hAnsi="Verdana" w:cs="Arial"/>
          <w:spacing w:val="-2"/>
          <w:sz w:val="20"/>
        </w:rPr>
        <w:t xml:space="preserve">our toute information complémentaire, veuillez </w:t>
      </w:r>
      <w:r w:rsidR="00250C82" w:rsidRPr="00060199">
        <w:rPr>
          <w:rFonts w:ascii="Verdana" w:hAnsi="Verdana" w:cs="Arial"/>
          <w:spacing w:val="-2"/>
          <w:sz w:val="20"/>
        </w:rPr>
        <w:t xml:space="preserve">contacter </w:t>
      </w:r>
      <w:r w:rsidR="00060199">
        <w:rPr>
          <w:rFonts w:ascii="Verdana" w:hAnsi="Verdana" w:cs="Arial"/>
          <w:spacing w:val="-2"/>
          <w:sz w:val="20"/>
        </w:rPr>
        <w:t>monsieur</w:t>
      </w:r>
      <w:r w:rsidR="008A1874">
        <w:rPr>
          <w:rFonts w:ascii="Verdana" w:hAnsi="Verdana" w:cs="Arial"/>
          <w:spacing w:val="-2"/>
          <w:sz w:val="20"/>
        </w:rPr>
        <w:t xml:space="preserve"> Martin Huber à l’adresse</w:t>
      </w:r>
      <w:r w:rsidR="00060199">
        <w:rPr>
          <w:rFonts w:ascii="Verdana" w:hAnsi="Verdana" w:cs="Arial"/>
          <w:spacing w:val="-2"/>
          <w:sz w:val="20"/>
        </w:rPr>
        <w:t xml:space="preserve"> </w:t>
      </w:r>
      <w:proofErr w:type="gramStart"/>
      <w:r w:rsidR="008A1874" w:rsidRPr="008A1874">
        <w:rPr>
          <w:rFonts w:ascii="Verdana" w:hAnsi="Verdana"/>
          <w:bCs/>
          <w:sz w:val="20"/>
          <w:lang w:val="fr-FR"/>
        </w:rPr>
        <w:t>suivante:</w:t>
      </w:r>
      <w:proofErr w:type="gramEnd"/>
      <w:r w:rsidR="008A1874" w:rsidRPr="008A1874">
        <w:rPr>
          <w:rFonts w:ascii="Verdana" w:hAnsi="Verdana"/>
          <w:bCs/>
          <w:sz w:val="20"/>
          <w:lang w:val="fr-FR"/>
        </w:rPr>
        <w:t xml:space="preserve"> </w:t>
      </w:r>
      <w:hyperlink r:id="rId9" w:history="1">
        <w:r w:rsidR="008A1874" w:rsidRPr="00671CBB">
          <w:rPr>
            <w:rStyle w:val="Hyperlink"/>
            <w:rFonts w:ascii="Verdana" w:hAnsi="Verdana"/>
            <w:bCs/>
            <w:sz w:val="20"/>
            <w:lang w:val="fr-FR"/>
          </w:rPr>
          <w:t>martin.huber@huberfenster.ch</w:t>
        </w:r>
      </w:hyperlink>
      <w:r w:rsidR="008A1874">
        <w:rPr>
          <w:rFonts w:ascii="Verdana" w:hAnsi="Verdana"/>
          <w:bCs/>
          <w:sz w:val="20"/>
          <w:lang w:val="fr-FR"/>
        </w:rPr>
        <w:t xml:space="preserve"> </w:t>
      </w:r>
    </w:p>
    <w:sectPr w:rsidR="0048285C" w:rsidRPr="00060199" w:rsidSect="00250C8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80" w:right="1134" w:bottom="567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BE1A" w14:textId="77777777" w:rsidR="006C7BB0" w:rsidRDefault="006C7BB0">
      <w:r>
        <w:separator/>
      </w:r>
    </w:p>
  </w:endnote>
  <w:endnote w:type="continuationSeparator" w:id="0">
    <w:p w14:paraId="6D197CA1" w14:textId="77777777" w:rsidR="006C7BB0" w:rsidRDefault="006C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8519" w14:textId="77777777" w:rsidR="0048285C" w:rsidRDefault="0048285C">
    <w:pPr>
      <w:pStyle w:val="Rodap"/>
      <w:tabs>
        <w:tab w:val="clear" w:pos="4536"/>
        <w:tab w:val="clear" w:pos="9072"/>
        <w:tab w:val="center" w:pos="9000"/>
        <w:tab w:val="right" w:pos="9720"/>
      </w:tabs>
      <w:jc w:val="right"/>
      <w:rPr>
        <w:lang w:val="fr-CH"/>
      </w:rPr>
    </w:pPr>
    <w:r>
      <w:rPr>
        <w:lang w:val="fr-CH"/>
      </w:rPr>
      <w:tab/>
    </w:r>
    <w:r>
      <w:rPr>
        <w:rFonts w:ascii="Verdana" w:hAnsi="Verdana"/>
        <w:lang w:val="fr-CH"/>
      </w:rPr>
      <w:t>Page</w:t>
    </w:r>
    <w:r>
      <w:rPr>
        <w:rStyle w:val="Nmerodepgina"/>
        <w:rFonts w:ascii="Verdana" w:hAnsi="Verdana"/>
        <w:sz w:val="16"/>
      </w:rPr>
      <w:t xml:space="preserve">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3314F2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>/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NUMPAGES </w:instrText>
    </w:r>
    <w:r>
      <w:rPr>
        <w:rStyle w:val="Nmerodepgina"/>
        <w:rFonts w:ascii="Verdana" w:hAnsi="Verdana"/>
        <w:sz w:val="16"/>
      </w:rPr>
      <w:fldChar w:fldCharType="separate"/>
    </w:r>
    <w:r w:rsidR="003314F2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851B" w14:textId="77777777" w:rsidR="0048285C" w:rsidRDefault="0048285C">
    <w:pPr>
      <w:pStyle w:val="Rodap"/>
      <w:jc w:val="right"/>
    </w:pPr>
    <w:r>
      <w:rPr>
        <w:rFonts w:ascii="Verdana" w:hAnsi="Verdana"/>
        <w:lang w:val="fr-CH"/>
      </w:rPr>
      <w:t>Page</w:t>
    </w:r>
    <w:r>
      <w:rPr>
        <w:rStyle w:val="Nmerodepgina"/>
        <w:rFonts w:ascii="Verdana" w:hAnsi="Verdana"/>
        <w:sz w:val="16"/>
      </w:rPr>
      <w:t xml:space="preserve">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3314F2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>/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NUMPAGES </w:instrText>
    </w:r>
    <w:r>
      <w:rPr>
        <w:rStyle w:val="Nmerodepgina"/>
        <w:rFonts w:ascii="Verdana" w:hAnsi="Verdana"/>
        <w:sz w:val="16"/>
      </w:rPr>
      <w:fldChar w:fldCharType="separate"/>
    </w:r>
    <w:r w:rsidR="003314F2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67AA" w14:textId="77777777" w:rsidR="006C7BB0" w:rsidRDefault="006C7BB0">
      <w:r>
        <w:separator/>
      </w:r>
    </w:p>
  </w:footnote>
  <w:footnote w:type="continuationSeparator" w:id="0">
    <w:p w14:paraId="741B1B59" w14:textId="77777777" w:rsidR="006C7BB0" w:rsidRDefault="006C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8517" w14:textId="77777777" w:rsidR="0048285C" w:rsidRDefault="0017612F">
    <w:pPr>
      <w:pStyle w:val="Cabealho"/>
    </w:pPr>
    <w:r>
      <w:rPr>
        <w:noProof/>
        <w:lang w:val="de-CH" w:eastAsia="de-CH"/>
      </w:rPr>
      <w:drawing>
        <wp:inline distT="0" distB="0" distL="0" distR="0" wp14:anchorId="0135851C" wp14:editId="0135851D">
          <wp:extent cx="6146165" cy="325755"/>
          <wp:effectExtent l="0" t="0" r="6985" b="0"/>
          <wp:docPr id="2" name="Bild 2" descr="proQuercus_Kopfzeile_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Quercus_Kopfzeile_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58518" w14:textId="77777777" w:rsidR="0048285C" w:rsidRDefault="004828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851A" w14:textId="77777777" w:rsidR="0048285C" w:rsidRDefault="0017612F">
    <w:pPr>
      <w:pStyle w:val="Cabealho"/>
    </w:pPr>
    <w:r>
      <w:rPr>
        <w:noProof/>
        <w:lang w:val="de-CH" w:eastAsia="de-CH"/>
      </w:rPr>
      <w:drawing>
        <wp:inline distT="0" distB="0" distL="0" distR="0" wp14:anchorId="0135851E" wp14:editId="0135851F">
          <wp:extent cx="6146165" cy="1271905"/>
          <wp:effectExtent l="0" t="0" r="6985" b="4445"/>
          <wp:docPr id="1" name="Bild 1" descr="proQuercusEntCm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QuercusEntCm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D74ADD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D4AB41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F57AD7B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F2B28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BC222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5B3D80"/>
    <w:multiLevelType w:val="hybridMultilevel"/>
    <w:tmpl w:val="38B4C910"/>
    <w:lvl w:ilvl="0" w:tplc="EBFA6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EA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A8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AF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8F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52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5A2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2E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AC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2203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285772"/>
    <w:multiLevelType w:val="singleLevel"/>
    <w:tmpl w:val="FEE2C0C2"/>
    <w:lvl w:ilvl="0">
      <w:start w:val="1"/>
      <w:numFmt w:val="bullet"/>
      <w:pStyle w:val="Listepuce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551CE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036E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7F06A4"/>
    <w:multiLevelType w:val="singleLevel"/>
    <w:tmpl w:val="C8AAD44C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</w:lvl>
  </w:abstractNum>
  <w:abstractNum w:abstractNumId="11" w15:restartNumberingAfterBreak="0">
    <w:nsid w:val="20563B7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572A21"/>
    <w:multiLevelType w:val="multilevel"/>
    <w:tmpl w:val="D65ADA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209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2ACC19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A7688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C050D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E9D3DD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FBA1134"/>
    <w:multiLevelType w:val="hybridMultilevel"/>
    <w:tmpl w:val="AC085E58"/>
    <w:lvl w:ilvl="0" w:tplc="B4A22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C24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0A0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0C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AA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C2C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6C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4D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21BAD"/>
    <w:multiLevelType w:val="hybridMultilevel"/>
    <w:tmpl w:val="CD3ABB9E"/>
    <w:lvl w:ilvl="0" w:tplc="9524E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20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189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A5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7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722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CE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E3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68B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5575"/>
    <w:multiLevelType w:val="multilevel"/>
    <w:tmpl w:val="886AC41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7384A3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0351E4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E0790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034E54"/>
    <w:multiLevelType w:val="hybridMultilevel"/>
    <w:tmpl w:val="52E0B976"/>
    <w:lvl w:ilvl="0" w:tplc="D1E0260C">
      <w:start w:val="3"/>
      <w:numFmt w:val="decimal"/>
      <w:lvlText w:val="%1."/>
      <w:lvlJc w:val="left"/>
      <w:pPr>
        <w:tabs>
          <w:tab w:val="num" w:pos="567"/>
        </w:tabs>
        <w:ind w:left="454" w:hanging="397"/>
      </w:pPr>
      <w:rPr>
        <w:rFonts w:hint="default"/>
      </w:rPr>
    </w:lvl>
    <w:lvl w:ilvl="1" w:tplc="00C01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08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C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AD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00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FC6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A1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2F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065ADD"/>
    <w:multiLevelType w:val="multilevel"/>
    <w:tmpl w:val="6396D1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C923109"/>
    <w:multiLevelType w:val="multilevel"/>
    <w:tmpl w:val="38B4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D6E8D"/>
    <w:multiLevelType w:val="singleLevel"/>
    <w:tmpl w:val="AE00B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7741723">
    <w:abstractNumId w:val="17"/>
  </w:num>
  <w:num w:numId="2" w16cid:durableId="1926725462">
    <w:abstractNumId w:val="5"/>
  </w:num>
  <w:num w:numId="3" w16cid:durableId="957183669">
    <w:abstractNumId w:val="25"/>
  </w:num>
  <w:num w:numId="4" w16cid:durableId="1392578489">
    <w:abstractNumId w:val="23"/>
  </w:num>
  <w:num w:numId="5" w16cid:durableId="1542939130">
    <w:abstractNumId w:val="13"/>
  </w:num>
  <w:num w:numId="6" w16cid:durableId="1609897343">
    <w:abstractNumId w:val="19"/>
  </w:num>
  <w:num w:numId="7" w16cid:durableId="256641835">
    <w:abstractNumId w:val="3"/>
  </w:num>
  <w:num w:numId="8" w16cid:durableId="468521135">
    <w:abstractNumId w:val="1"/>
  </w:num>
  <w:num w:numId="9" w16cid:durableId="1924870010">
    <w:abstractNumId w:val="0"/>
  </w:num>
  <w:num w:numId="10" w16cid:durableId="59864814">
    <w:abstractNumId w:val="2"/>
  </w:num>
  <w:num w:numId="11" w16cid:durableId="22247633">
    <w:abstractNumId w:val="4"/>
  </w:num>
  <w:num w:numId="12" w16cid:durableId="634458023">
    <w:abstractNumId w:val="26"/>
  </w:num>
  <w:num w:numId="13" w16cid:durableId="969554970">
    <w:abstractNumId w:val="7"/>
  </w:num>
  <w:num w:numId="14" w16cid:durableId="1159074153">
    <w:abstractNumId w:val="12"/>
  </w:num>
  <w:num w:numId="15" w16cid:durableId="2087219505">
    <w:abstractNumId w:val="14"/>
  </w:num>
  <w:num w:numId="16" w16cid:durableId="2120711693">
    <w:abstractNumId w:val="11"/>
  </w:num>
  <w:num w:numId="17" w16cid:durableId="1463963522">
    <w:abstractNumId w:val="8"/>
  </w:num>
  <w:num w:numId="18" w16cid:durableId="616452226">
    <w:abstractNumId w:val="24"/>
  </w:num>
  <w:num w:numId="19" w16cid:durableId="1807312844">
    <w:abstractNumId w:val="18"/>
  </w:num>
  <w:num w:numId="20" w16cid:durableId="1202520865">
    <w:abstractNumId w:val="15"/>
  </w:num>
  <w:num w:numId="21" w16cid:durableId="899631265">
    <w:abstractNumId w:val="9"/>
  </w:num>
  <w:num w:numId="22" w16cid:durableId="1069693467">
    <w:abstractNumId w:val="20"/>
  </w:num>
  <w:num w:numId="23" w16cid:durableId="1359695226">
    <w:abstractNumId w:val="16"/>
  </w:num>
  <w:num w:numId="24" w16cid:durableId="1385983705">
    <w:abstractNumId w:val="21"/>
  </w:num>
  <w:num w:numId="25" w16cid:durableId="891382578">
    <w:abstractNumId w:val="6"/>
  </w:num>
  <w:num w:numId="26" w16cid:durableId="379551360">
    <w:abstractNumId w:val="10"/>
  </w:num>
  <w:num w:numId="27" w16cid:durableId="7013242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9B"/>
    <w:rsid w:val="00060199"/>
    <w:rsid w:val="000A6C06"/>
    <w:rsid w:val="000F022E"/>
    <w:rsid w:val="000F5E52"/>
    <w:rsid w:val="00144BF4"/>
    <w:rsid w:val="0017612F"/>
    <w:rsid w:val="001E199B"/>
    <w:rsid w:val="00213D12"/>
    <w:rsid w:val="00216BCB"/>
    <w:rsid w:val="00250C82"/>
    <w:rsid w:val="002B01B0"/>
    <w:rsid w:val="002E41B7"/>
    <w:rsid w:val="002F64BA"/>
    <w:rsid w:val="00300030"/>
    <w:rsid w:val="003314F2"/>
    <w:rsid w:val="00345841"/>
    <w:rsid w:val="003807FB"/>
    <w:rsid w:val="00391E97"/>
    <w:rsid w:val="003A536C"/>
    <w:rsid w:val="003B39E9"/>
    <w:rsid w:val="003E399B"/>
    <w:rsid w:val="00473E62"/>
    <w:rsid w:val="0048285C"/>
    <w:rsid w:val="00497940"/>
    <w:rsid w:val="004E4F2B"/>
    <w:rsid w:val="004E63A1"/>
    <w:rsid w:val="005F6163"/>
    <w:rsid w:val="00624834"/>
    <w:rsid w:val="0065001E"/>
    <w:rsid w:val="00651EE4"/>
    <w:rsid w:val="00657AC1"/>
    <w:rsid w:val="00675A95"/>
    <w:rsid w:val="006A19A8"/>
    <w:rsid w:val="006B29A2"/>
    <w:rsid w:val="006C73A1"/>
    <w:rsid w:val="006C7BB0"/>
    <w:rsid w:val="006F1ECB"/>
    <w:rsid w:val="00712B2D"/>
    <w:rsid w:val="00745344"/>
    <w:rsid w:val="00757329"/>
    <w:rsid w:val="007E2DCE"/>
    <w:rsid w:val="008078C5"/>
    <w:rsid w:val="00822A14"/>
    <w:rsid w:val="008A1874"/>
    <w:rsid w:val="0092715C"/>
    <w:rsid w:val="00984A75"/>
    <w:rsid w:val="009C10C3"/>
    <w:rsid w:val="009F1DFB"/>
    <w:rsid w:val="00AC5A0C"/>
    <w:rsid w:val="00B43087"/>
    <w:rsid w:val="00B7680C"/>
    <w:rsid w:val="00BB1766"/>
    <w:rsid w:val="00BB21AF"/>
    <w:rsid w:val="00C436CD"/>
    <w:rsid w:val="00C64C66"/>
    <w:rsid w:val="00C97AA1"/>
    <w:rsid w:val="00D34508"/>
    <w:rsid w:val="00D44A98"/>
    <w:rsid w:val="00D971E5"/>
    <w:rsid w:val="00DC513F"/>
    <w:rsid w:val="00DF0166"/>
    <w:rsid w:val="00E24EE4"/>
    <w:rsid w:val="00E47CD6"/>
    <w:rsid w:val="00EB2B70"/>
    <w:rsid w:val="00F039E7"/>
    <w:rsid w:val="00F20610"/>
    <w:rsid w:val="00F50DD1"/>
    <w:rsid w:val="00FC66FE"/>
    <w:rsid w:val="00FD2B59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13584BC"/>
  <w15:docId w15:val="{E3ADA645-6015-473C-88E6-4C2148C9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2"/>
      <w:lang w:val="fr-CH" w:eastAsia="fr-FR"/>
    </w:rPr>
  </w:style>
  <w:style w:type="paragraph" w:styleId="Ttulo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6"/>
      </w:numPr>
      <w:tabs>
        <w:tab w:val="left" w:pos="7938"/>
        <w:tab w:val="right" w:leader="dot" w:pos="11340"/>
        <w:tab w:val="left" w:pos="12474"/>
        <w:tab w:val="right" w:leader="dot" w:pos="14742"/>
      </w:tabs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7938"/>
        <w:tab w:val="right" w:leader="dot" w:pos="11340"/>
        <w:tab w:val="left" w:pos="12474"/>
        <w:tab w:val="right" w:leader="dot" w:pos="14742"/>
      </w:tabs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6"/>
      </w:numPr>
      <w:tabs>
        <w:tab w:val="left" w:pos="2835"/>
        <w:tab w:val="left" w:pos="7938"/>
        <w:tab w:val="right" w:leader="dot" w:pos="11340"/>
        <w:tab w:val="left" w:pos="12474"/>
        <w:tab w:val="right" w:leader="dot" w:pos="14742"/>
      </w:tabs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7938"/>
        <w:tab w:val="right" w:leader="dot" w:pos="11340"/>
        <w:tab w:val="left" w:pos="12474"/>
        <w:tab w:val="right" w:leader="dot" w:pos="14742"/>
      </w:tabs>
      <w:ind w:firstLine="3119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7938"/>
        <w:tab w:val="right" w:leader="dot" w:pos="11340"/>
        <w:tab w:val="left" w:pos="12474"/>
        <w:tab w:val="right" w:leader="dot" w:pos="14742"/>
      </w:tabs>
      <w:ind w:left="3119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pPr>
      <w:keepNext/>
      <w:spacing w:before="120" w:after="120"/>
      <w:outlineLvl w:val="7"/>
    </w:pPr>
    <w:rPr>
      <w:rFonts w:ascii="Arial" w:hAnsi="Arial"/>
      <w:b/>
      <w:lang w:val="de-CH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7938"/>
        <w:tab w:val="right" w:leader="dot" w:pos="11340"/>
        <w:tab w:val="left" w:pos="12474"/>
        <w:tab w:val="right" w:leader="dot" w:pos="14742"/>
      </w:tabs>
      <w:ind w:left="2835"/>
    </w:pPr>
    <w:rPr>
      <w:rFonts w:ascii="Arial" w:hAnsi="Arial"/>
      <w:sz w:val="28"/>
    </w:rPr>
  </w:style>
  <w:style w:type="character" w:customStyle="1" w:styleId="Max">
    <w:name w:val="Max."/>
    <w:rPr>
      <w:b/>
    </w:rPr>
  </w:style>
  <w:style w:type="paragraph" w:styleId="Commarcadores2">
    <w:name w:val="List Bullet 2"/>
    <w:basedOn w:val="Normal"/>
    <w:autoRedefine/>
    <w:pPr>
      <w:numPr>
        <w:numId w:val="7"/>
      </w:numPr>
      <w:spacing w:before="60" w:after="60"/>
      <w:jc w:val="both"/>
    </w:pPr>
    <w:rPr>
      <w:lang w:val="fr-FR"/>
    </w:rPr>
  </w:style>
  <w:style w:type="paragraph" w:customStyle="1" w:styleId="Listepuces1">
    <w:name w:val="Liste à puces 1"/>
    <w:basedOn w:val="Commarcadores"/>
    <w:pPr>
      <w:widowControl w:val="0"/>
      <w:numPr>
        <w:numId w:val="13"/>
      </w:numPr>
      <w:spacing w:before="60" w:after="60"/>
      <w:jc w:val="both"/>
    </w:pPr>
    <w:rPr>
      <w:rFonts w:ascii="Times New Roman" w:hAnsi="Times New Roman"/>
      <w:lang w:val="fr-FR"/>
    </w:rPr>
  </w:style>
  <w:style w:type="paragraph" w:styleId="Commarcadores">
    <w:name w:val="List Bullet"/>
    <w:basedOn w:val="Normal"/>
    <w:autoRedefine/>
    <w:pPr>
      <w:numPr>
        <w:numId w:val="11"/>
      </w:numPr>
    </w:pPr>
  </w:style>
  <w:style w:type="paragraph" w:styleId="Rodap">
    <w:name w:val="footer"/>
    <w:basedOn w:val="Normal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Times New Roman" w:hAnsi="Times New Roman"/>
      <w:sz w:val="16"/>
      <w:lang w:val="fr-FR"/>
    </w:rPr>
  </w:style>
  <w:style w:type="paragraph" w:styleId="Corpodetexto">
    <w:name w:val="Body Text"/>
    <w:aliases w:val="CE"/>
    <w:basedOn w:val="Normal"/>
    <w:pPr>
      <w:spacing w:after="120"/>
      <w:jc w:val="both"/>
    </w:pPr>
    <w:rPr>
      <w:lang w:val="fr-FR"/>
    </w:rPr>
  </w:style>
  <w:style w:type="paragraph" w:styleId="Numerada2">
    <w:name w:val="List Number 2"/>
    <w:basedOn w:val="Normal"/>
    <w:pPr>
      <w:numPr>
        <w:numId w:val="8"/>
      </w:numPr>
    </w:pPr>
    <w:rPr>
      <w:lang w:val="fr-FR"/>
    </w:rPr>
  </w:style>
  <w:style w:type="paragraph" w:styleId="Numerada3">
    <w:name w:val="List Number 3"/>
    <w:basedOn w:val="Normal"/>
    <w:pPr>
      <w:numPr>
        <w:numId w:val="9"/>
      </w:numPr>
    </w:pPr>
    <w:rPr>
      <w:rFonts w:ascii="Times New Roman" w:hAnsi="Times New Roman"/>
      <w:lang w:val="fr-FR"/>
    </w:rPr>
  </w:style>
  <w:style w:type="paragraph" w:styleId="Commarcadores4">
    <w:name w:val="List Bullet 4"/>
    <w:basedOn w:val="Normal"/>
    <w:autoRedefine/>
    <w:pPr>
      <w:numPr>
        <w:numId w:val="10"/>
      </w:numPr>
    </w:pPr>
    <w:rPr>
      <w:rFonts w:ascii="Times New Roman" w:hAnsi="Times New Roman"/>
      <w:lang w:val="fr-FR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  <w:lang w:val="fr-FR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sz w:val="24"/>
      <w:lang w:val="fr-FR"/>
    </w:rPr>
  </w:style>
  <w:style w:type="character" w:styleId="Nmerodepgina">
    <w:name w:val="page number"/>
    <w:rPr>
      <w:sz w:val="22"/>
    </w:rPr>
  </w:style>
  <w:style w:type="paragraph" w:styleId="Cabealho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fr-FR"/>
    </w:rPr>
  </w:style>
  <w:style w:type="paragraph" w:customStyle="1" w:styleId="NormalPS1">
    <w:name w:val="Normal.PS1"/>
    <w:pPr>
      <w:widowControl w:val="0"/>
      <w:jc w:val="both"/>
    </w:pPr>
    <w:rPr>
      <w:lang w:val="fr-FR" w:eastAsia="fr-FR"/>
    </w:r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rmatvorlage1">
    <w:name w:val="Formatvorlage1"/>
    <w:basedOn w:val="Normal"/>
    <w:pPr>
      <w:spacing w:before="120" w:line="300" w:lineRule="exact"/>
    </w:pPr>
  </w:style>
  <w:style w:type="paragraph" w:styleId="Recuodecorpodetexto2">
    <w:name w:val="Body Text Indent 2"/>
    <w:basedOn w:val="Normal"/>
    <w:pPr>
      <w:spacing w:before="120" w:line="300" w:lineRule="exact"/>
      <w:ind w:left="426"/>
    </w:pPr>
  </w:style>
  <w:style w:type="paragraph" w:customStyle="1" w:styleId="Normalaa">
    <w:name w:val="Normal.aa"/>
    <w:pPr>
      <w:jc w:val="both"/>
    </w:pPr>
    <w:rPr>
      <w:sz w:val="22"/>
      <w:lang w:val="fr-FR" w:eastAsia="fr-FR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line="300" w:lineRule="atLeast"/>
      <w:jc w:val="both"/>
    </w:pPr>
    <w:rPr>
      <w:rFonts w:ascii="Arial" w:hAnsi="Arial"/>
      <w:sz w:val="21"/>
      <w:lang w:val="de-CH"/>
    </w:rPr>
  </w:style>
  <w:style w:type="paragraph" w:styleId="Corpodetexto3">
    <w:name w:val="Body Text 3"/>
    <w:basedOn w:val="Normal"/>
    <w:pPr>
      <w:spacing w:after="120"/>
    </w:pPr>
    <w:rPr>
      <w:szCs w:val="16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paragraph" w:styleId="Textoembloco">
    <w:name w:val="Block Text"/>
    <w:basedOn w:val="Normal"/>
    <w:pPr>
      <w:overflowPunct w:val="0"/>
      <w:autoSpaceDE w:val="0"/>
      <w:autoSpaceDN w:val="0"/>
      <w:adjustRightInd w:val="0"/>
      <w:ind w:left="-142" w:right="-142"/>
      <w:jc w:val="center"/>
      <w:textAlignment w:val="baseline"/>
    </w:pPr>
    <w:rPr>
      <w:rFonts w:ascii="Verdana" w:hAnsi="Verdana" w:cs="Arial"/>
      <w:b/>
      <w:bCs/>
      <w:sz w:val="40"/>
      <w:szCs w:val="32"/>
      <w:lang w:val="fr-F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53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30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93757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5827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93799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uber@huberfens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huber@huberfenste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FichesA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A069-2FE0-4865-8DF3-889F5B6D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FichesAV.dot</Template>
  <TotalTime>2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distinction</vt:lpstr>
    </vt:vector>
  </TitlesOfParts>
  <Company>Pro Natura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distinction</dc:title>
  <dc:creator>AFO3</dc:creator>
  <cp:lastModifiedBy>Patrick Bonfils</cp:lastModifiedBy>
  <cp:revision>4</cp:revision>
  <cp:lastPrinted>2006-11-29T10:24:00Z</cp:lastPrinted>
  <dcterms:created xsi:type="dcterms:W3CDTF">2024-03-13T15:48:00Z</dcterms:created>
  <dcterms:modified xsi:type="dcterms:W3CDTF">2024-03-13T15:49:00Z</dcterms:modified>
</cp:coreProperties>
</file>